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4" w:rsidRPr="004740A7" w:rsidRDefault="007B0B44" w:rsidP="007B0B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ПОЛИТИКА КОНФИДЕНЦИАЛЬНОСТИ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ПОЛИТИКА В ОТНОШЕНИИ ОБРАБОТКИ ПЕРСОНАЛЬНЫХ ДАННЫХ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br/>
        <w:t> 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br/>
        <w:t>1. Общие положения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1.1. </w:t>
      </w:r>
      <w:r w:rsidR="00700B0E" w:rsidRPr="004740A7">
        <w:rPr>
          <w:rFonts w:ascii="Times New Roman" w:hAnsi="Times New Roman" w:cs="Times New Roman"/>
          <w:sz w:val="26"/>
          <w:szCs w:val="26"/>
        </w:rPr>
        <w:t>ООО «МЕДИТЕК» Знамя Труда»</w:t>
      </w:r>
      <w:r w:rsidR="00700B0E"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 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(далее — Оператор) ставит соблюдение прав и свобод граждан одним из важнейших условий осуществления своей деятельности.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1.2.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hyperlink r:id="rId6" w:tgtFrame="_blank" w:history="1">
        <w:r w:rsidR="00700B0E" w:rsidRPr="004740A7">
          <w:rPr>
            <w:rStyle w:val="a4"/>
            <w:rFonts w:ascii="Times New Roman" w:hAnsi="Times New Roman" w:cs="Times New Roman"/>
            <w:color w:val="1155CC"/>
            <w:sz w:val="26"/>
            <w:szCs w:val="26"/>
          </w:rPr>
          <w:t>mediteczt.ru</w:t>
        </w:r>
      </w:hyperlink>
      <w:r w:rsidR="00700B0E" w:rsidRPr="004740A7">
        <w:rPr>
          <w:rFonts w:ascii="Times New Roman" w:hAnsi="Times New Roman" w:cs="Times New Roman"/>
          <w:sz w:val="26"/>
          <w:szCs w:val="26"/>
        </w:rPr>
        <w:t> 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. Персональные данные обрабатывается в соответствии с ФЗ «О персональных данных» № 152-ФЗ.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 Основные понятия, используемые в Политике: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2.1.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begin"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instrText xml:space="preserve"> HYPERLINK "http://www.ortonik.ru/" </w:instrTex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separate"/>
      </w:r>
      <w:r w:rsidRPr="004740A7">
        <w:rPr>
          <w:rFonts w:ascii="Times New Roman" w:eastAsia="Times New Roman" w:hAnsi="Times New Roman" w:cs="Times New Roman"/>
          <w:color w:val="F7941E"/>
          <w:sz w:val="26"/>
          <w:szCs w:val="26"/>
          <w:lang w:eastAsia="ru-RU"/>
        </w:rPr>
        <w:t>www</w:t>
      </w:r>
      <w:proofErr w:type="spellEnd"/>
      <w:r w:rsidRPr="004740A7">
        <w:rPr>
          <w:rFonts w:ascii="Times New Roman" w:eastAsia="Times New Roman" w:hAnsi="Times New Roman" w:cs="Times New Roman"/>
          <w:color w:val="F7941E"/>
          <w:sz w:val="26"/>
          <w:szCs w:val="26"/>
          <w:lang w:eastAsia="ru-RU"/>
        </w:rPr>
        <w:t>.</w:t>
      </w:r>
      <w:r w:rsidR="00700B0E" w:rsidRPr="004740A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="00700B0E" w:rsidRPr="004740A7">
          <w:rPr>
            <w:rStyle w:val="a4"/>
            <w:rFonts w:ascii="Times New Roman" w:hAnsi="Times New Roman" w:cs="Times New Roman"/>
            <w:color w:val="1155CC"/>
            <w:sz w:val="26"/>
            <w:szCs w:val="26"/>
          </w:rPr>
          <w:t>mediteczt.ru</w:t>
        </w:r>
      </w:hyperlink>
      <w:r w:rsidR="00700B0E" w:rsidRPr="004740A7">
        <w:rPr>
          <w:rFonts w:ascii="Times New Roman" w:hAnsi="Times New Roman" w:cs="Times New Roman"/>
          <w:sz w:val="26"/>
          <w:szCs w:val="26"/>
        </w:rPr>
        <w:t> 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end"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2.2. Пользователь — любой посетитель веб-сайта 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begin"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instrText xml:space="preserve"> HYPERLINK "http://www.ortonik.ru/" </w:instrTex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separate"/>
      </w:r>
      <w:r w:rsidRPr="004740A7">
        <w:rPr>
          <w:rFonts w:ascii="Times New Roman" w:eastAsia="Times New Roman" w:hAnsi="Times New Roman" w:cs="Times New Roman"/>
          <w:color w:val="F7941E"/>
          <w:sz w:val="26"/>
          <w:szCs w:val="26"/>
          <w:lang w:eastAsia="ru-RU"/>
        </w:rPr>
        <w:t>www</w:t>
      </w:r>
      <w:proofErr w:type="spellEnd"/>
      <w:r w:rsidRPr="004740A7">
        <w:rPr>
          <w:rFonts w:ascii="Times New Roman" w:eastAsia="Times New Roman" w:hAnsi="Times New Roman" w:cs="Times New Roman"/>
          <w:color w:val="F7941E"/>
          <w:sz w:val="26"/>
          <w:szCs w:val="26"/>
          <w:lang w:eastAsia="ru-RU"/>
        </w:rPr>
        <w:t>.</w:t>
      </w:r>
      <w:r w:rsidR="00700B0E" w:rsidRPr="004740A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700B0E" w:rsidRPr="004740A7">
          <w:rPr>
            <w:rStyle w:val="a4"/>
            <w:rFonts w:ascii="Times New Roman" w:hAnsi="Times New Roman" w:cs="Times New Roman"/>
            <w:color w:val="1155CC"/>
            <w:sz w:val="26"/>
            <w:szCs w:val="26"/>
          </w:rPr>
          <w:t>mediteczt.ru</w:t>
        </w:r>
      </w:hyperlink>
      <w:r w:rsidR="00700B0E" w:rsidRPr="004740A7">
        <w:rPr>
          <w:rFonts w:ascii="Times New Roman" w:hAnsi="Times New Roman" w:cs="Times New Roman"/>
          <w:sz w:val="26"/>
          <w:szCs w:val="26"/>
        </w:rPr>
        <w:t> 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end"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2.3. Персональные данные — любая информация, относящаяся к Пользователю веб-сайта 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begin"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instrText xml:space="preserve"> HYPERLINK "http://www.ortonik.ru/" </w:instrTex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separate"/>
      </w:r>
      <w:r w:rsidRPr="004740A7">
        <w:rPr>
          <w:rFonts w:ascii="Times New Roman" w:eastAsia="Times New Roman" w:hAnsi="Times New Roman" w:cs="Times New Roman"/>
          <w:color w:val="F7941E"/>
          <w:sz w:val="26"/>
          <w:szCs w:val="26"/>
          <w:lang w:eastAsia="ru-RU"/>
        </w:rPr>
        <w:t>www</w:t>
      </w:r>
      <w:proofErr w:type="spellEnd"/>
      <w:r w:rsidRPr="004740A7">
        <w:rPr>
          <w:rFonts w:ascii="Times New Roman" w:eastAsia="Times New Roman" w:hAnsi="Times New Roman" w:cs="Times New Roman"/>
          <w:color w:val="F7941E"/>
          <w:sz w:val="26"/>
          <w:szCs w:val="26"/>
          <w:lang w:eastAsia="ru-RU"/>
        </w:rPr>
        <w:t>.</w:t>
      </w:r>
      <w:r w:rsidR="00700B0E" w:rsidRPr="004740A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blank" w:history="1">
        <w:r w:rsidR="00700B0E" w:rsidRPr="004740A7">
          <w:rPr>
            <w:rStyle w:val="a4"/>
            <w:rFonts w:ascii="Times New Roman" w:hAnsi="Times New Roman" w:cs="Times New Roman"/>
            <w:color w:val="1155CC"/>
            <w:sz w:val="26"/>
            <w:szCs w:val="26"/>
          </w:rPr>
          <w:t>mediteczt.ru</w:t>
        </w:r>
      </w:hyperlink>
      <w:r w:rsidR="00700B0E" w:rsidRPr="004740A7">
        <w:rPr>
          <w:rFonts w:ascii="Times New Roman" w:hAnsi="Times New Roman" w:cs="Times New Roman"/>
          <w:sz w:val="26"/>
          <w:szCs w:val="26"/>
        </w:rPr>
        <w:t> 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fldChar w:fldCharType="end"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2.4. Обработка персональных данных — любое действие с Персональными данными, совершаемые с использованием ЭВМ или любым другим способом;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2.5. Обезличивание персональных данных —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2.6. Распространение персональных данных — любые действия, результатом которых является раскрытие Персональных данных неопределенному кругу лиц;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2.7. Предоставление персональных данных — любые действия, результатом которых является раскрытие Персональных данных определенному кругу лиц;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2.8. Уничтожение персональных данных — любые действия, результатом которых является безвозвратное уничтожение Персональных данных на ЭВМ или любых других носителях.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3. Оператор может обрабатывать следующие Персональные данные Пользователя: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3.1. Фамилию, имя, отчество, номер телефона, адрес электронной почты, почтовый адрес;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lastRenderedPageBreak/>
        <w:t xml:space="preserve">3.2. Также на сайте происходит сбор и обработка обезличенных данных о посетителях (в 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т.ч</w:t>
      </w:r>
      <w:proofErr w:type="spellEnd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. файлов 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cookie</w:t>
      </w:r>
      <w:proofErr w:type="spellEnd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) с помощью сервисов интернет-статистики (Яндекс Метрика, Гугл Аналитика и других).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4. Цели обработки персональных данных.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4.1. Фамилия, имя, отчество, номер телефона, адрес электронной почты и почтовый адрес обрабатываются для достижения следующих целей: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регистрация и авторизация клиентов на Веб-сайте;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обработка заказов клиентов и осуществление доставки товаров;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исполнение Оператором и/или его партнерами своих обязательств перед клиентами;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осуществление деятельности по продвижению товаров, представленных на Веб-сайте;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оценка и анализ работы Веб-сайта;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анализ покупательских особенностей клиентов и предоставление им персональных рекомендаций;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- осуществление рассылок об акциях, скидках и специальных предложениях посредством электронной почты и/или SMS-сообщений (только в том случае, если Пользователь даст на это разрешение в процессе регистрации на Веб-сайте) и технических сообщений на адрес указанной клиентом электронной почты и/или номер мобильного телефона.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</w:t>
      </w:r>
      <w:r w:rsidR="00D16729"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: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 </w:t>
      </w:r>
      <w:r w:rsidR="00D16729" w:rsidRPr="004740A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info</w:t>
      </w:r>
      <w:r w:rsidRPr="00474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hyperlink r:id="rId10" w:tgtFrame="_blank" w:history="1">
        <w:r w:rsidR="00D16729" w:rsidRPr="004740A7">
          <w:rPr>
            <w:rFonts w:ascii="Times New Roman" w:hAnsi="Times New Roman" w:cs="Times New Roman"/>
            <w:sz w:val="26"/>
            <w:szCs w:val="26"/>
            <w:u w:val="single"/>
          </w:rPr>
          <w:t>mediteczt.ru</w:t>
        </w:r>
      </w:hyperlink>
      <w:r w:rsidRPr="00474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4.2. Обезличенные данные Пользователей, собираемые с помощью сервисов интернет-статистики, служат для сбора информации о действиях Пользователей на Веб-сайте, улучшения качества сайта и его содержания.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5. Правовые основания обработки персональных данных.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5.1. Оператор обрабатывает персональные данные Пользователя только в случае их отправки Пользователем через формы, расположенные на веб-сайте. Отправляя свои персональные данные Оператору, Пользователь выражает свое согласие с данной Политикой.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5.2. Оператор обрабатывает обезличенные данные о Пользователе в случае, если Пользователь разрешил это в настройках браузера (включено сохранение файлов 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cookie</w:t>
      </w:r>
      <w:proofErr w:type="spellEnd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 и использование технологии </w:t>
      </w:r>
      <w:proofErr w:type="spellStart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JavaScript</w:t>
      </w:r>
      <w:proofErr w:type="spellEnd"/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).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lastRenderedPageBreak/>
        <w:t>6. Порядок сбора, хранения, передачи и других видов обработки Персональных данных.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6.3. В случае выявления неточностей в Персональных данных Пользователь может актуализировать их, направив Оператору уведомление на электронный адрес Оператора </w:t>
      </w:r>
      <w:r w:rsidR="003E0F1C" w:rsidRPr="004740A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info</w:t>
      </w:r>
      <w:r w:rsidR="003E0F1C" w:rsidRPr="00474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hyperlink r:id="rId11" w:tgtFrame="_blank" w:history="1">
        <w:r w:rsidR="003E0F1C" w:rsidRPr="004740A7">
          <w:rPr>
            <w:rFonts w:ascii="Times New Roman" w:hAnsi="Times New Roman" w:cs="Times New Roman"/>
            <w:sz w:val="26"/>
            <w:szCs w:val="26"/>
            <w:u w:val="single"/>
          </w:rPr>
          <w:t>mediteczt.ru</w:t>
        </w:r>
      </w:hyperlink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, либо на почтовый адрес Оператора </w:t>
      </w:r>
      <w:r w:rsidR="00BA5D43" w:rsidRPr="004740A7">
        <w:rPr>
          <w:rFonts w:ascii="Times New Roman" w:hAnsi="Times New Roman" w:cs="Times New Roman"/>
          <w:sz w:val="26"/>
          <w:szCs w:val="26"/>
        </w:rPr>
        <w:t xml:space="preserve">197022 г. Санкт-Петербург, наб. Реки </w:t>
      </w:r>
      <w:proofErr w:type="spellStart"/>
      <w:r w:rsidR="00BA5D43" w:rsidRPr="004740A7">
        <w:rPr>
          <w:rFonts w:ascii="Times New Roman" w:hAnsi="Times New Roman" w:cs="Times New Roman"/>
          <w:sz w:val="26"/>
          <w:szCs w:val="26"/>
        </w:rPr>
        <w:t>Карповки</w:t>
      </w:r>
      <w:proofErr w:type="spellEnd"/>
      <w:r w:rsidR="00BA5D43" w:rsidRPr="004740A7">
        <w:rPr>
          <w:rFonts w:ascii="Times New Roman" w:hAnsi="Times New Roman" w:cs="Times New Roman"/>
          <w:sz w:val="26"/>
          <w:szCs w:val="26"/>
        </w:rPr>
        <w:t xml:space="preserve">, д.5, К. 17, литера А </w:t>
      </w:r>
      <w:proofErr w:type="spellStart"/>
      <w:r w:rsidR="00BA5D43" w:rsidRPr="004740A7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="00BA5D43" w:rsidRPr="004740A7">
        <w:rPr>
          <w:rFonts w:ascii="Times New Roman" w:hAnsi="Times New Roman" w:cs="Times New Roman"/>
          <w:sz w:val="26"/>
          <w:szCs w:val="26"/>
        </w:rPr>
        <w:t>. 3.6, офис 2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, с пометкой «Актуализация персональных данных».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на электронный адрес Оператора </w:t>
      </w:r>
      <w:r w:rsidR="00BA5D43" w:rsidRPr="004740A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info</w:t>
      </w:r>
      <w:r w:rsidR="00BA5D43" w:rsidRPr="00474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hyperlink r:id="rId12" w:tgtFrame="_blank" w:history="1">
        <w:r w:rsidR="00BA5D43" w:rsidRPr="004740A7">
          <w:rPr>
            <w:rFonts w:ascii="Times New Roman" w:hAnsi="Times New Roman" w:cs="Times New Roman"/>
            <w:sz w:val="26"/>
            <w:szCs w:val="26"/>
            <w:u w:val="single"/>
          </w:rPr>
          <w:t>mediteczt.ru</w:t>
        </w:r>
      </w:hyperlink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, либо на почтовый адрес Оператора </w:t>
      </w:r>
      <w:r w:rsidR="00BA5D43" w:rsidRPr="004740A7">
        <w:rPr>
          <w:rFonts w:ascii="Times New Roman" w:hAnsi="Times New Roman" w:cs="Times New Roman"/>
          <w:sz w:val="26"/>
          <w:szCs w:val="26"/>
        </w:rPr>
        <w:t xml:space="preserve">197022 г. Санкт-Петербург, наб. Реки </w:t>
      </w:r>
      <w:proofErr w:type="spellStart"/>
      <w:r w:rsidR="00BA5D43" w:rsidRPr="004740A7">
        <w:rPr>
          <w:rFonts w:ascii="Times New Roman" w:hAnsi="Times New Roman" w:cs="Times New Roman"/>
          <w:sz w:val="26"/>
          <w:szCs w:val="26"/>
        </w:rPr>
        <w:t>Карповки</w:t>
      </w:r>
      <w:proofErr w:type="spellEnd"/>
      <w:r w:rsidR="00BA5D43" w:rsidRPr="004740A7">
        <w:rPr>
          <w:rFonts w:ascii="Times New Roman" w:hAnsi="Times New Roman" w:cs="Times New Roman"/>
          <w:sz w:val="26"/>
          <w:szCs w:val="26"/>
        </w:rPr>
        <w:t xml:space="preserve">, д.5, К. 17, литера А </w:t>
      </w:r>
      <w:proofErr w:type="spellStart"/>
      <w:r w:rsidR="00BA5D43" w:rsidRPr="004740A7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="00BA5D43" w:rsidRPr="004740A7">
        <w:rPr>
          <w:rFonts w:ascii="Times New Roman" w:hAnsi="Times New Roman" w:cs="Times New Roman"/>
          <w:sz w:val="26"/>
          <w:szCs w:val="26"/>
        </w:rPr>
        <w:t>. 3.6, офис 2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, с пометкой «Отзыв согласия на обработку персональных данных».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7. Заключительные положения.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на электронный адрес </w:t>
      </w:r>
      <w:r w:rsidR="00BA5D43" w:rsidRPr="004740A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info</w:t>
      </w:r>
      <w:r w:rsidR="00BA5D43" w:rsidRPr="00474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hyperlink r:id="rId13" w:tgtFrame="_blank" w:history="1">
        <w:r w:rsidR="00BA5D43" w:rsidRPr="004740A7">
          <w:rPr>
            <w:rFonts w:ascii="Times New Roman" w:hAnsi="Times New Roman" w:cs="Times New Roman"/>
            <w:sz w:val="26"/>
            <w:szCs w:val="26"/>
            <w:u w:val="single"/>
          </w:rPr>
          <w:t>mediteczt.ru</w:t>
        </w:r>
      </w:hyperlink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, либо на почтовый адрес Оператора </w:t>
      </w:r>
      <w:r w:rsidR="00BA5D43" w:rsidRPr="004740A7">
        <w:rPr>
          <w:rFonts w:ascii="Times New Roman" w:hAnsi="Times New Roman" w:cs="Times New Roman"/>
          <w:sz w:val="26"/>
          <w:szCs w:val="26"/>
        </w:rPr>
        <w:t xml:space="preserve">197022 г. Санкт-Петербург, наб. Реки </w:t>
      </w:r>
      <w:proofErr w:type="spellStart"/>
      <w:r w:rsidR="00BA5D43" w:rsidRPr="004740A7">
        <w:rPr>
          <w:rFonts w:ascii="Times New Roman" w:hAnsi="Times New Roman" w:cs="Times New Roman"/>
          <w:sz w:val="26"/>
          <w:szCs w:val="26"/>
        </w:rPr>
        <w:t>Карповки</w:t>
      </w:r>
      <w:proofErr w:type="spellEnd"/>
      <w:r w:rsidR="00BA5D43" w:rsidRPr="004740A7">
        <w:rPr>
          <w:rFonts w:ascii="Times New Roman" w:hAnsi="Times New Roman" w:cs="Times New Roman"/>
          <w:sz w:val="26"/>
          <w:szCs w:val="26"/>
        </w:rPr>
        <w:t xml:space="preserve">, д.5, К. 17, литера А </w:t>
      </w:r>
      <w:proofErr w:type="spellStart"/>
      <w:r w:rsidR="00BA5D43" w:rsidRPr="004740A7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="00BA5D43" w:rsidRPr="004740A7">
        <w:rPr>
          <w:rFonts w:ascii="Times New Roman" w:hAnsi="Times New Roman" w:cs="Times New Roman"/>
          <w:sz w:val="26"/>
          <w:szCs w:val="26"/>
        </w:rPr>
        <w:t>. 3.6, офис 2</w:t>
      </w:r>
      <w:r w:rsidR="0070615B" w:rsidRPr="004740A7">
        <w:rPr>
          <w:rFonts w:ascii="Times New Roman" w:hAnsi="Times New Roman" w:cs="Times New Roman"/>
          <w:sz w:val="26"/>
          <w:szCs w:val="26"/>
        </w:rPr>
        <w:t>.</w:t>
      </w:r>
      <w:r w:rsidR="00BA5D43" w:rsidRPr="004740A7">
        <w:rPr>
          <w:rFonts w:ascii="Times New Roman" w:hAnsi="Times New Roman" w:cs="Times New Roman"/>
          <w:sz w:val="26"/>
          <w:szCs w:val="26"/>
        </w:rPr>
        <w:br/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Оставляя данные на сайте, Вы соглашаетесь с Политикой конфиденциальности и защиты информации.</w:t>
      </w:r>
    </w:p>
    <w:p w:rsidR="007B0B44" w:rsidRPr="004740A7" w:rsidRDefault="007B0B44" w:rsidP="007B0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 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>СВОДНЫЕ ДАННЫЕ О РЕЗУЛЬТАТАХ ПРОВЕДЕНИЯ СПЕЦИАЛЬНОЙ ОЦЕНКИ УСЛОВИЙ ТРУДА</w:t>
      </w:r>
    </w:p>
    <w:p w:rsidR="00BA5D43" w:rsidRPr="004740A7" w:rsidRDefault="00BA5D43" w:rsidP="00BA5D4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6729" w:rsidRPr="004740A7">
        <w:rPr>
          <w:rFonts w:ascii="Times New Roman" w:hAnsi="Times New Roman" w:cs="Times New Roman"/>
          <w:sz w:val="26"/>
          <w:szCs w:val="26"/>
        </w:rPr>
        <w:t>ООО «МЕДИТЕК» Знамя Труда»</w:t>
      </w:r>
      <w:r w:rsidR="00057D67"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 ОТ 06.09.2019 </w:t>
      </w:r>
      <w:r w:rsidRPr="004740A7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Количество рабочих мест, на которых проведена СОУТ: </w:t>
      </w:r>
      <w:r w:rsidR="00057D67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50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Рабочие места, на которых вредные факторы не идентифицированы (подлежат декларированию) (1класс условий труда): отсутствуют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Количество рабочих мест с оптимальными и допустимыми условиями труда (2 класс условий труда): </w:t>
      </w:r>
      <w:r w:rsidR="00057D67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48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Количество рабочих мест с вредными и опасными условиями труда (</w:t>
      </w:r>
      <w:r w:rsidR="00B01301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класс условий труда): </w:t>
      </w:r>
      <w:r w:rsidR="00057D67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B01301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  4 класс условий труда-отсутствуют</w:t>
      </w:r>
    </w:p>
    <w:p w:rsidR="00546B1E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Вредных и опасных производственных факторов на основании измерений и оценок: </w:t>
      </w:r>
      <w:r w:rsidR="00546B1E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B1E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СОУТ представлены в: </w:t>
      </w:r>
    </w:p>
    <w:p w:rsidR="00546B1E" w:rsidRPr="004740A7" w:rsidRDefault="007B0B44" w:rsidP="00BA5D4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-картах СОУТ; -протоколах оценок и измерений ОВПФ; </w:t>
      </w:r>
    </w:p>
    <w:p w:rsidR="00546B1E" w:rsidRPr="004740A7" w:rsidRDefault="007B0B44" w:rsidP="00BA5D4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>-сводной ведомости результатов СОУТ</w:t>
      </w:r>
      <w:r w:rsidR="00546B1E" w:rsidRPr="004740A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740A7" w:rsidRDefault="00546B1E" w:rsidP="00BA5D43">
      <w:pPr>
        <w:pStyle w:val="a5"/>
        <w:rPr>
          <w:rFonts w:ascii="Times New Roman" w:hAnsi="Times New Roman" w:cs="Times New Roman"/>
          <w:sz w:val="26"/>
          <w:szCs w:val="26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7B0B44"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проведенной СОУТ, мероприятия по улучшению условий труда в </w:t>
      </w:r>
      <w:r w:rsidR="00D16729" w:rsidRPr="004740A7">
        <w:rPr>
          <w:rFonts w:ascii="Times New Roman" w:hAnsi="Times New Roman" w:cs="Times New Roman"/>
          <w:sz w:val="26"/>
          <w:szCs w:val="26"/>
        </w:rPr>
        <w:t>ООО «МЕДИТЕК» Знамя Труда»</w:t>
      </w:r>
      <w:r w:rsidRPr="004740A7">
        <w:rPr>
          <w:rFonts w:ascii="Times New Roman" w:hAnsi="Times New Roman" w:cs="Times New Roman"/>
          <w:sz w:val="26"/>
          <w:szCs w:val="26"/>
        </w:rPr>
        <w:t xml:space="preserve"> для 2 рабочих мест.</w:t>
      </w:r>
    </w:p>
    <w:p w:rsidR="00546B1E" w:rsidRPr="004740A7" w:rsidRDefault="007B0B44" w:rsidP="00BA5D4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6B1E" w:rsidRPr="004740A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СВОДНЫЕ ДАННЫЕ О РЕЗУЛЬТАТАХ ПРОВЕДЕНИЯ СПЕЦИАЛЬНОЙ ОЦЕНКИ УСЛОВИЙ ТРУДА </w:t>
      </w:r>
      <w:r w:rsidR="00546B1E" w:rsidRPr="004740A7">
        <w:rPr>
          <w:rFonts w:ascii="Times New Roman" w:hAnsi="Times New Roman" w:cs="Times New Roman"/>
          <w:sz w:val="26"/>
          <w:szCs w:val="26"/>
        </w:rPr>
        <w:t>А</w:t>
      </w:r>
      <w:r w:rsidR="00D16729" w:rsidRPr="004740A7">
        <w:rPr>
          <w:rFonts w:ascii="Times New Roman" w:hAnsi="Times New Roman" w:cs="Times New Roman"/>
          <w:sz w:val="26"/>
          <w:szCs w:val="26"/>
        </w:rPr>
        <w:t>О «МЕДИТЕК» Знамя Труда»</w:t>
      </w:r>
      <w:r w:rsidR="00B01301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25.10.2019 </w:t>
      </w: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Количество рабочих мест, на которых проведена СОУТ:</w:t>
      </w:r>
      <w:r w:rsidR="00AE0BBF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22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Рабочие места, на которых вредные факторы не идентифицированы (подлежат декларированию) (1класс условий труда): отсутствуют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Количество рабочих мест с оптимальными и допустимыми условиями </w:t>
      </w:r>
      <w:r w:rsidR="00B01301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труда (2 класс условий труда): 22</w:t>
      </w:r>
    </w:p>
    <w:p w:rsidR="007B0B44" w:rsidRPr="004740A7" w:rsidRDefault="007B0B44" w:rsidP="00BA5D43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Количество рабочих мест с вредными и опасными условиями труда (3,4 класс условий труда): отсутствуют</w:t>
      </w:r>
    </w:p>
    <w:p w:rsidR="004740A7" w:rsidRDefault="007B0B44" w:rsidP="004740A7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Вредных и опасных производственных факторов на основании измерений и оценок: не выявлено Результаты СОУТ представлены в: </w:t>
      </w:r>
    </w:p>
    <w:p w:rsidR="004740A7" w:rsidRDefault="007B0B44" w:rsidP="004740A7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-картах СОУТ;</w:t>
      </w:r>
    </w:p>
    <w:p w:rsidR="004740A7" w:rsidRDefault="007B0B44" w:rsidP="004740A7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-протоколах оценок и измерений ОВПФ;</w:t>
      </w:r>
    </w:p>
    <w:p w:rsidR="007B0B44" w:rsidRPr="004740A7" w:rsidRDefault="007B0B44" w:rsidP="004740A7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-сводной ведомости результатов СОУТ По результатам проведенной СОУТ, мероприятия по улучшению условий труда в </w:t>
      </w:r>
      <w:r w:rsidR="00B01301" w:rsidRPr="004740A7">
        <w:rPr>
          <w:rFonts w:ascii="Times New Roman" w:hAnsi="Times New Roman" w:cs="Times New Roman"/>
          <w:sz w:val="26"/>
          <w:szCs w:val="26"/>
        </w:rPr>
        <w:t>АО «МЕДИТЕК» Знамя Труда»</w:t>
      </w:r>
      <w:r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 требуются</w:t>
      </w:r>
      <w:r w:rsidR="00BA5D43" w:rsidRPr="004740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740A7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 </w:t>
      </w:r>
    </w:p>
    <w:p w:rsidR="00104ACD" w:rsidRPr="004740A7" w:rsidRDefault="00104ACD">
      <w:pPr>
        <w:rPr>
          <w:rFonts w:ascii="Times New Roman" w:hAnsi="Times New Roman" w:cs="Times New Roman"/>
          <w:sz w:val="26"/>
          <w:szCs w:val="26"/>
        </w:rPr>
      </w:pPr>
    </w:p>
    <w:sectPr w:rsidR="00104ACD" w:rsidRPr="0047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E21"/>
    <w:multiLevelType w:val="multilevel"/>
    <w:tmpl w:val="6C6A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D"/>
    <w:rsid w:val="00057D67"/>
    <w:rsid w:val="00104ACD"/>
    <w:rsid w:val="003E0F1C"/>
    <w:rsid w:val="004740A7"/>
    <w:rsid w:val="00546B1E"/>
    <w:rsid w:val="00700B0E"/>
    <w:rsid w:val="0070615B"/>
    <w:rsid w:val="007B0B44"/>
    <w:rsid w:val="00825CE1"/>
    <w:rsid w:val="00AE0BBF"/>
    <w:rsid w:val="00B01301"/>
    <w:rsid w:val="00B57D80"/>
    <w:rsid w:val="00BA5D43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B44"/>
    <w:rPr>
      <w:color w:val="0000FF"/>
      <w:u w:val="single"/>
    </w:rPr>
  </w:style>
  <w:style w:type="paragraph" w:styleId="a5">
    <w:name w:val="No Spacing"/>
    <w:uiPriority w:val="1"/>
    <w:qFormat/>
    <w:rsid w:val="00546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B44"/>
    <w:rPr>
      <w:color w:val="0000FF"/>
      <w:u w:val="single"/>
    </w:rPr>
  </w:style>
  <w:style w:type="paragraph" w:styleId="a5">
    <w:name w:val="No Spacing"/>
    <w:uiPriority w:val="1"/>
    <w:qFormat/>
    <w:rsid w:val="0054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@mediteczt.ru" TargetMode="External"/><Relationship Id="rId13" Type="http://schemas.openxmlformats.org/officeDocument/2006/relationships/hyperlink" Target="mailto:al@meditecz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@mediteczt.ru" TargetMode="External"/><Relationship Id="rId12" Type="http://schemas.openxmlformats.org/officeDocument/2006/relationships/hyperlink" Target="mailto:al@meditecz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@mediteczt.ru" TargetMode="External"/><Relationship Id="rId11" Type="http://schemas.openxmlformats.org/officeDocument/2006/relationships/hyperlink" Target="mailto:al@meditecz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@meditec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@meditecz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</cp:lastModifiedBy>
  <cp:revision>6</cp:revision>
  <dcterms:created xsi:type="dcterms:W3CDTF">2021-07-23T11:36:00Z</dcterms:created>
  <dcterms:modified xsi:type="dcterms:W3CDTF">2021-07-27T12:45:00Z</dcterms:modified>
</cp:coreProperties>
</file>